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055E" w14:textId="77777777" w:rsidR="00096ED4" w:rsidRDefault="00096ED4" w:rsidP="00096ED4">
      <w:pPr>
        <w:jc w:val="center"/>
      </w:pPr>
      <w:r>
        <w:t xml:space="preserve">DICHIARAZIONI DI INSUSSISTENZA DI INCOMPATIBILITÀ DI CUI ALL’ART. 6 DEL D.M. 8 FEBBRAIO 2013 N. 34 </w:t>
      </w:r>
    </w:p>
    <w:p w14:paraId="7287B060" w14:textId="1F6E5CFD" w:rsidR="00096ED4" w:rsidRDefault="00096ED4" w:rsidP="00096ED4">
      <w:pPr>
        <w:jc w:val="center"/>
      </w:pPr>
      <w:r>
        <w:t>- SOCIO</w:t>
      </w:r>
      <w:r>
        <w:t xml:space="preserve"> </w:t>
      </w:r>
      <w:r w:rsidR="00C073D2">
        <w:t>PER FINALITA’ DI INVESTIMENTO</w:t>
      </w:r>
      <w:r>
        <w:t xml:space="preserve"> –</w:t>
      </w:r>
    </w:p>
    <w:p w14:paraId="6D1FC42B" w14:textId="77777777" w:rsidR="00096ED4" w:rsidRDefault="00096ED4"/>
    <w:p w14:paraId="38618924" w14:textId="77777777" w:rsidR="00096ED4" w:rsidRDefault="00096ED4">
      <w:r>
        <w:t xml:space="preserve"> Il sottoscritto ______________________________________________________________________ nato a _________________________________ il ________________________________________ C.F. ______________________________________________________________________________ </w:t>
      </w:r>
    </w:p>
    <w:p w14:paraId="44E383A0" w14:textId="1A80B2D9" w:rsidR="00096ED4" w:rsidRDefault="00096ED4">
      <w:r>
        <w:t xml:space="preserve">SOCIO </w:t>
      </w:r>
      <w:r w:rsidR="00C073D2">
        <w:t>PER FINALITA’ DI INVESTIMENTO</w:t>
      </w:r>
      <w:r>
        <w:t xml:space="preserve"> </w:t>
      </w:r>
      <w:r>
        <w:t xml:space="preserve">della Società Tra Professionisti denominata __________________________________________________________________________________ __________________________________________________________________________________ </w:t>
      </w:r>
    </w:p>
    <w:p w14:paraId="65CEE6D4" w14:textId="77777777" w:rsidR="00096ED4" w:rsidRDefault="00096ED4">
      <w:r>
        <w:t>ai</w:t>
      </w:r>
      <w:r>
        <w:t xml:space="preserve"> </w:t>
      </w:r>
      <w:r>
        <w:t xml:space="preserve">sensi del D.P.R. 445/2000, consapevole della responsabilità penale in cui può incorrere nel caso di dichiarazioni mendaci o reticenti, e consapevole delle sanzioni previste tra l’altro dall’art. 76 del citato decreto, </w:t>
      </w:r>
    </w:p>
    <w:p w14:paraId="3CB2DB15" w14:textId="4D7A4129" w:rsidR="00096ED4" w:rsidRDefault="00096ED4" w:rsidP="00096ED4">
      <w:pPr>
        <w:jc w:val="center"/>
      </w:pPr>
      <w:r>
        <w:t>DICHIARA</w:t>
      </w:r>
    </w:p>
    <w:p w14:paraId="58CE8C31" w14:textId="77777777" w:rsidR="00096ED4" w:rsidRDefault="00096ED4">
      <w:r>
        <w:t xml:space="preserve">- l’insussistenza di cause di incompatibilità di cui all’art. 6 del D.M. 8 febbraio 2013, n. 34 e quindi che </w:t>
      </w:r>
    </w:p>
    <w:p w14:paraId="1E43077E" w14:textId="3A5B20E9" w:rsidR="00096ED4" w:rsidRDefault="00096ED4">
      <w:r>
        <w:t>- NON partecipa ad altre società professionali in qualunque forma e a qualunque titolo, indipendentemente dall’oggetto della stessa STP</w:t>
      </w:r>
      <w:r w:rsidR="00C073D2">
        <w:t>;</w:t>
      </w:r>
    </w:p>
    <w:p w14:paraId="1DF1C37E" w14:textId="682B433F" w:rsidR="00096ED4" w:rsidRDefault="00096ED4">
      <w:r>
        <w:t xml:space="preserve">- </w:t>
      </w:r>
      <w:r w:rsidR="002125DE">
        <w:t xml:space="preserve">è </w:t>
      </w:r>
      <w:r>
        <w:t>in possesso dei requisiti di onorabilità previsti per l'iscrizione all'Albo professionale</w:t>
      </w:r>
      <w:r w:rsidR="00C073D2">
        <w:t xml:space="preserve"> </w:t>
      </w:r>
      <w:r>
        <w:t>cui la società è iscritta</w:t>
      </w:r>
      <w:r w:rsidR="00C073D2">
        <w:t>;</w:t>
      </w:r>
    </w:p>
    <w:p w14:paraId="7A63FA74" w14:textId="77777777" w:rsidR="002125DE" w:rsidRDefault="00096ED4">
      <w:r>
        <w:t xml:space="preserve">- NON ha riportato condanne definitive per una pena pari o superiore a due anni di reclusione per la commissione di un reato non colposo e salvo che non sia intervenuta riabilitazione; </w:t>
      </w:r>
    </w:p>
    <w:p w14:paraId="4AB6CA53" w14:textId="5EBFAD30" w:rsidR="00096ED4" w:rsidRDefault="00096ED4">
      <w:r>
        <w:t xml:space="preserve">- NON è stato cancellato da un Albo professionale per motivi disciplinari; </w:t>
      </w:r>
    </w:p>
    <w:p w14:paraId="0837F16E" w14:textId="751D4291" w:rsidR="00096ED4" w:rsidRDefault="00096ED4">
      <w:r>
        <w:t>- NON ha riportato, anche in primo grado, misure di prevenzione personali o reali</w:t>
      </w:r>
      <w:r w:rsidR="002125DE">
        <w:t>.</w:t>
      </w:r>
    </w:p>
    <w:p w14:paraId="5A1A9FE4" w14:textId="6ADB84E5" w:rsidR="00096ED4" w:rsidRDefault="002125DE">
      <w:r>
        <w:t xml:space="preserve">Dichiara altresì </w:t>
      </w:r>
      <w:r w:rsidR="00096ED4">
        <w:t xml:space="preserve">di essere a conoscenza che è tenuto/a al rispetto del regime disciplinare della società previsto dall’art. 12 del D.M. 34 del 8/2/2013. </w:t>
      </w:r>
    </w:p>
    <w:p w14:paraId="00A913EE" w14:textId="77777777" w:rsidR="00096ED4" w:rsidRDefault="00096ED4"/>
    <w:p w14:paraId="07F373F8" w14:textId="02862507" w:rsidR="00096ED4" w:rsidRDefault="00096ED4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Il Socio</w:t>
      </w:r>
    </w:p>
    <w:p w14:paraId="6F473D4E" w14:textId="1B07C949" w:rsidR="002125DE" w:rsidRDefault="002125DE"/>
    <w:p w14:paraId="14C1A7F3" w14:textId="6454D21E" w:rsidR="002125DE" w:rsidRDefault="002125DE"/>
    <w:p w14:paraId="250DB59F" w14:textId="19FD5DBF" w:rsidR="002125DE" w:rsidRDefault="002125DE"/>
    <w:p w14:paraId="280218B8" w14:textId="737B0463" w:rsidR="002125DE" w:rsidRDefault="002125DE"/>
    <w:p w14:paraId="516436FC" w14:textId="0C9E467B" w:rsidR="002125DE" w:rsidRDefault="002125DE"/>
    <w:p w14:paraId="2F02837F" w14:textId="0E7B7C6D" w:rsidR="002125DE" w:rsidRDefault="002125DE"/>
    <w:p w14:paraId="32611A8B" w14:textId="52442222" w:rsidR="002125DE" w:rsidRDefault="002125DE"/>
    <w:p w14:paraId="1ADE51D0" w14:textId="5DF55BC6" w:rsidR="002125DE" w:rsidRDefault="002125DE"/>
    <w:p w14:paraId="28375261" w14:textId="4D1D5D7C" w:rsidR="002125DE" w:rsidRDefault="002125DE">
      <w:r>
        <w:t>Allegare documento d’identità valido.</w:t>
      </w:r>
    </w:p>
    <w:sectPr w:rsidR="00212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visionView w:comment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D4"/>
    <w:rsid w:val="00096ED4"/>
    <w:rsid w:val="002125DE"/>
    <w:rsid w:val="00C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EB7F"/>
  <w15:chartTrackingRefBased/>
  <w15:docId w15:val="{19F095E5-C7BE-4868-AF11-3E5C7032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Mauri</dc:creator>
  <cp:keywords/>
  <dc:description/>
  <cp:lastModifiedBy>Massimiliano Mauri</cp:lastModifiedBy>
  <cp:revision>3</cp:revision>
  <dcterms:created xsi:type="dcterms:W3CDTF">2023-02-23T16:27:00Z</dcterms:created>
  <dcterms:modified xsi:type="dcterms:W3CDTF">2023-02-23T16:35:00Z</dcterms:modified>
</cp:coreProperties>
</file>